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00" w:rsidRDefault="00E15500" w:rsidP="00E15500">
      <w:pPr>
        <w:rPr>
          <w:rFonts w:eastAsia="Times New Roman"/>
          <w:lang w:val="aa-ET"/>
        </w:rPr>
      </w:pPr>
    </w:p>
    <w:p w:rsidR="00E15500" w:rsidRPr="00E15500" w:rsidRDefault="00E15500" w:rsidP="00E15500">
      <w:pPr>
        <w:ind w:left="720"/>
        <w:jc w:val="center"/>
        <w:rPr>
          <w:rFonts w:eastAsia="Times New Roman"/>
          <w:b/>
          <w:sz w:val="24"/>
          <w:u w:val="single"/>
          <w:lang w:val="aa-ET"/>
        </w:rPr>
      </w:pPr>
      <w:r w:rsidRPr="00E15500">
        <w:rPr>
          <w:rFonts w:eastAsia="Times New Roman"/>
          <w:b/>
          <w:sz w:val="24"/>
          <w:u w:val="single"/>
          <w:lang w:val="aa-ET"/>
        </w:rPr>
        <w:t>Clarification against  OGDCL Tender No. PROC-FA/CB/P&amp;P/SNJ-5003/2021 for Filter Elements Coalescer for Sinjhoro Plant</w:t>
      </w:r>
    </w:p>
    <w:p w:rsidR="00E15500" w:rsidRDefault="00E15500" w:rsidP="00E15500">
      <w:pPr>
        <w:ind w:left="720"/>
        <w:rPr>
          <w:rFonts w:eastAsia="Times New Roman"/>
          <w:lang w:val="aa-ET"/>
        </w:rPr>
      </w:pPr>
    </w:p>
    <w:p w:rsidR="00E15500" w:rsidRDefault="00E15500" w:rsidP="00E15500">
      <w:pPr>
        <w:numPr>
          <w:ilvl w:val="0"/>
          <w:numId w:val="1"/>
        </w:numPr>
        <w:rPr>
          <w:rFonts w:eastAsia="Times New Roman"/>
          <w:lang w:val="aa-ET"/>
        </w:rPr>
      </w:pPr>
      <w:r>
        <w:rPr>
          <w:rFonts w:eastAsia="Times New Roman"/>
          <w:lang w:val="aa-ET"/>
        </w:rPr>
        <w:t>Flow: inside out</w:t>
      </w:r>
    </w:p>
    <w:p w:rsidR="00E15500" w:rsidRDefault="00E15500" w:rsidP="00E15500">
      <w:pPr>
        <w:numPr>
          <w:ilvl w:val="0"/>
          <w:numId w:val="1"/>
        </w:numPr>
        <w:rPr>
          <w:rFonts w:eastAsia="Times New Roman"/>
          <w:lang w:val="aa-ET"/>
        </w:rPr>
      </w:pPr>
      <w:r>
        <w:rPr>
          <w:rFonts w:eastAsia="Times New Roman"/>
          <w:lang w:val="aa-ET"/>
        </w:rPr>
        <w:t>Material: Fiber glass</w:t>
      </w:r>
    </w:p>
    <w:p w:rsidR="00E15500" w:rsidRDefault="00E15500" w:rsidP="00E15500">
      <w:pPr>
        <w:numPr>
          <w:ilvl w:val="0"/>
          <w:numId w:val="1"/>
        </w:numPr>
        <w:rPr>
          <w:rFonts w:eastAsia="Times New Roman"/>
          <w:lang w:val="aa-ET"/>
        </w:rPr>
      </w:pPr>
      <w:r>
        <w:rPr>
          <w:rFonts w:eastAsia="Times New Roman"/>
          <w:lang w:val="aa-ET"/>
        </w:rPr>
        <w:t>End cap</w:t>
      </w:r>
    </w:p>
    <w:p w:rsidR="00E15500" w:rsidRDefault="00E15500" w:rsidP="00E15500">
      <w:pPr>
        <w:ind w:left="360"/>
        <w:rPr>
          <w:lang w:val="aa-ET"/>
        </w:rPr>
      </w:pPr>
      <w:r>
        <w:rPr>
          <w:lang w:val="aa-ET"/>
        </w:rPr>
        <w:t> </w:t>
      </w:r>
    </w:p>
    <w:p w:rsidR="00E15500" w:rsidRDefault="00E15500" w:rsidP="00E15500">
      <w:pPr>
        <w:rPr>
          <w:lang w:val="aa-ET"/>
        </w:rPr>
      </w:pPr>
      <w:r>
        <w:rPr>
          <w:lang w:val="aa-ET"/>
        </w:rPr>
        <w:t>Note. Also the equivalent filter should be same like to to M/S Pall F</w:t>
      </w:r>
      <w:r>
        <w:rPr>
          <w:lang w:val="aa-ET"/>
        </w:rPr>
        <w:t>ilters in design, application (i.</w:t>
      </w:r>
      <w:r>
        <w:rPr>
          <w:lang w:val="aa-ET"/>
        </w:rPr>
        <w:t>e</w:t>
      </w:r>
      <w:r>
        <w:t>)</w:t>
      </w:r>
      <w:r>
        <w:rPr>
          <w:lang w:val="aa-ET"/>
        </w:rPr>
        <w:t xml:space="preserve"> process natural gas) &amp; dimension etc</w:t>
      </w:r>
    </w:p>
    <w:p w:rsidR="00E15500" w:rsidRDefault="00E15500" w:rsidP="00E15500">
      <w:pPr>
        <w:rPr>
          <w:lang w:val="aa-ET"/>
        </w:rPr>
      </w:pPr>
      <w:r>
        <w:rPr>
          <w:lang w:val="aa-ET"/>
        </w:rPr>
        <w:t> </w:t>
      </w:r>
    </w:p>
    <w:p w:rsidR="00641A8A" w:rsidRDefault="008760E1">
      <w:bookmarkStart w:id="0" w:name="_GoBack"/>
      <w:bookmarkEnd w:id="0"/>
    </w:p>
    <w:sectPr w:rsidR="00641A8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0E1" w:rsidRDefault="008760E1" w:rsidP="00E15500">
      <w:r>
        <w:separator/>
      </w:r>
    </w:p>
  </w:endnote>
  <w:endnote w:type="continuationSeparator" w:id="0">
    <w:p w:rsidR="008760E1" w:rsidRDefault="008760E1" w:rsidP="00E1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0E1" w:rsidRDefault="008760E1" w:rsidP="00E15500">
      <w:r>
        <w:separator/>
      </w:r>
    </w:p>
  </w:footnote>
  <w:footnote w:type="continuationSeparator" w:id="0">
    <w:p w:rsidR="008760E1" w:rsidRDefault="008760E1" w:rsidP="00E15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500" w:rsidRDefault="00E15500">
    <w:pPr>
      <w:pStyle w:val="Header"/>
    </w:pPr>
  </w:p>
  <w:p w:rsidR="00E15500" w:rsidRDefault="00E15500">
    <w:pPr>
      <w:pStyle w:val="Header"/>
    </w:pPr>
  </w:p>
  <w:p w:rsidR="00E15500" w:rsidRDefault="00E15500">
    <w:pPr>
      <w:pStyle w:val="Header"/>
    </w:pPr>
  </w:p>
  <w:p w:rsidR="00E15500" w:rsidRDefault="00E15500">
    <w:pPr>
      <w:pStyle w:val="Header"/>
    </w:pPr>
  </w:p>
  <w:p w:rsidR="00E15500" w:rsidRDefault="00E15500">
    <w:pPr>
      <w:pStyle w:val="Header"/>
    </w:pPr>
  </w:p>
  <w:p w:rsidR="00E15500" w:rsidRDefault="00E15500">
    <w:pPr>
      <w:pStyle w:val="Header"/>
    </w:pPr>
  </w:p>
  <w:p w:rsidR="00E15500" w:rsidRDefault="00E15500">
    <w:pPr>
      <w:pStyle w:val="Header"/>
    </w:pPr>
  </w:p>
  <w:p w:rsidR="00E15500" w:rsidRDefault="00E155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E16142"/>
    <w:multiLevelType w:val="hybridMultilevel"/>
    <w:tmpl w:val="BEB6DF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500"/>
    <w:rsid w:val="000958DD"/>
    <w:rsid w:val="008760E1"/>
    <w:rsid w:val="00C32443"/>
    <w:rsid w:val="00E1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F5E329-8028-4E69-94B1-EF4E3255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50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55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5500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55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5500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2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Syeda Iram Ikram/Asstt SCM Officer/SCM/OGDCL</dc:creator>
  <cp:keywords/>
  <dc:description/>
  <cp:lastModifiedBy>Syeda Iram Ikram/Asstt SCM Officer/SCM/OGDCL</cp:lastModifiedBy>
  <cp:revision>1</cp:revision>
  <dcterms:created xsi:type="dcterms:W3CDTF">2021-04-27T07:41:00Z</dcterms:created>
  <dcterms:modified xsi:type="dcterms:W3CDTF">2021-04-27T07:46:00Z</dcterms:modified>
</cp:coreProperties>
</file>