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9D3" w:rsidRDefault="008E69D3" w:rsidP="008E69D3">
      <w:pPr>
        <w:jc w:val="center"/>
        <w:outlineLvl w:val="0"/>
        <w:rPr>
          <w:b/>
          <w:bCs/>
          <w:sz w:val="30"/>
          <w:u w:val="single"/>
        </w:rPr>
      </w:pPr>
      <w:bookmarkStart w:id="0" w:name="_GoBack"/>
      <w:bookmarkEnd w:id="0"/>
      <w:r>
        <w:rPr>
          <w:b/>
          <w:bCs/>
          <w:sz w:val="30"/>
          <w:u w:val="single"/>
        </w:rPr>
        <w:t>TABLE OF CONTENTS</w:t>
      </w:r>
    </w:p>
    <w:p w:rsidR="008E69D3" w:rsidRDefault="008E69D3" w:rsidP="008E69D3">
      <w:pPr>
        <w:jc w:val="center"/>
        <w:rPr>
          <w:b/>
          <w:bCs/>
          <w:u w:val="single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2"/>
        <w:gridCol w:w="6526"/>
        <w:gridCol w:w="1800"/>
      </w:tblGrid>
      <w:tr w:rsidR="008E69D3" w:rsidTr="008E69D3">
        <w:trPr>
          <w:trHeight w:val="46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  <w:jc w:val="center"/>
            </w:pPr>
            <w:r>
              <w:t>CLAUSE NO.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  <w:jc w:val="center"/>
            </w:pPr>
            <w:r>
              <w:t>SUBJECT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INSTRUCTIONS TO BIDDERS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 xml:space="preserve">BID </w:t>
            </w:r>
            <w:r w:rsidR="00543679">
              <w:t>PRICES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SEALING AND MARKING OF BIDS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DEADLINE FOR SUBMISSION OF BIDS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LATE BIDS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BID OPENING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DETERMINATION OF RESPONSIVENESS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ISSUANCE OF LOCAL PURCHASE ORDER (LPO)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PERFORMANCE BOND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PAYMENT</w:t>
            </w:r>
            <w:r w:rsidR="00F6573B">
              <w:t xml:space="preserve"> TERMS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DELIVERY SCHEDULE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EXTENSION IN THE DELIVERY PERIOD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PENALTY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FORCE MAJEURE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INSPECTION AND TEST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WARRANTY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QUALIFICATION OF SELECTED BIDDERS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  <w:tr w:rsidR="008E69D3" w:rsidTr="008E69D3">
        <w:trPr>
          <w:trHeight w:val="4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 w:rsidP="00522476">
            <w:pPr>
              <w:pStyle w:val="TOC1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LITIGATION CLAUSE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9D3" w:rsidRDefault="008E69D3">
            <w:pPr>
              <w:pStyle w:val="TOC1"/>
              <w:spacing w:after="0"/>
              <w:jc w:val="center"/>
            </w:pPr>
          </w:p>
        </w:tc>
      </w:tr>
    </w:tbl>
    <w:p w:rsidR="008E69D3" w:rsidRDefault="008E69D3" w:rsidP="008E69D3">
      <w:pPr>
        <w:outlineLvl w:val="0"/>
        <w:rPr>
          <w:b/>
          <w:sz w:val="28"/>
          <w:u w:val="single"/>
        </w:rPr>
      </w:pPr>
    </w:p>
    <w:p w:rsidR="008E69D3" w:rsidRDefault="00E55BD0" w:rsidP="008E69D3">
      <w:pPr>
        <w:outlineLvl w:val="0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LIST OF </w:t>
      </w:r>
      <w:r w:rsidR="008E69D3">
        <w:rPr>
          <w:b/>
          <w:sz w:val="28"/>
          <w:u w:val="single"/>
        </w:rPr>
        <w:t>ANNEXURE</w:t>
      </w:r>
      <w:r w:rsidR="0018317A">
        <w:rPr>
          <w:b/>
          <w:sz w:val="28"/>
          <w:u w:val="single"/>
        </w:rPr>
        <w:t>S</w:t>
      </w:r>
      <w:r w:rsidR="008E69D3">
        <w:rPr>
          <w:b/>
          <w:sz w:val="28"/>
          <w:u w:val="single"/>
        </w:rPr>
        <w:t>:</w:t>
      </w:r>
    </w:p>
    <w:p w:rsidR="008E69D3" w:rsidRDefault="008E69D3" w:rsidP="008E69D3">
      <w:pPr>
        <w:outlineLvl w:val="0"/>
        <w:rPr>
          <w:b/>
          <w:sz w:val="28"/>
          <w:u w:val="single"/>
        </w:rPr>
      </w:pPr>
    </w:p>
    <w:tbl>
      <w:tblPr>
        <w:tblW w:w="18198" w:type="dxa"/>
        <w:tblLook w:val="01E0"/>
      </w:tblPr>
      <w:tblGrid>
        <w:gridCol w:w="1458"/>
        <w:gridCol w:w="8370"/>
        <w:gridCol w:w="8370"/>
      </w:tblGrid>
      <w:tr w:rsidR="008E69D3" w:rsidTr="008E69D3">
        <w:trPr>
          <w:gridAfter w:val="1"/>
          <w:wAfter w:w="8370" w:type="dxa"/>
          <w:trHeight w:val="380"/>
        </w:trPr>
        <w:tc>
          <w:tcPr>
            <w:tcW w:w="1458" w:type="dxa"/>
            <w:vAlign w:val="center"/>
            <w:hideMark/>
          </w:tcPr>
          <w:p w:rsidR="008E69D3" w:rsidRDefault="008E69D3">
            <w:pPr>
              <w:pStyle w:val="TOC1"/>
              <w:spacing w:after="0"/>
              <w:jc w:val="center"/>
            </w:pPr>
            <w:r>
              <w:t>A</w:t>
            </w:r>
          </w:p>
        </w:tc>
        <w:tc>
          <w:tcPr>
            <w:tcW w:w="8370" w:type="dxa"/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SCHEDULE OF REQUIREMENT</w:t>
            </w:r>
          </w:p>
        </w:tc>
      </w:tr>
      <w:tr w:rsidR="008E69D3" w:rsidTr="008E69D3">
        <w:trPr>
          <w:trHeight w:val="380"/>
        </w:trPr>
        <w:tc>
          <w:tcPr>
            <w:tcW w:w="1458" w:type="dxa"/>
            <w:vAlign w:val="center"/>
            <w:hideMark/>
          </w:tcPr>
          <w:p w:rsidR="008E69D3" w:rsidRDefault="008E69D3">
            <w:pPr>
              <w:pStyle w:val="TOC1"/>
              <w:spacing w:after="0"/>
              <w:jc w:val="center"/>
            </w:pPr>
            <w:r>
              <w:t>A-1</w:t>
            </w:r>
          </w:p>
        </w:tc>
        <w:tc>
          <w:tcPr>
            <w:tcW w:w="8370" w:type="dxa"/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GENERAL TERMS &amp; CONDITIONS</w:t>
            </w:r>
          </w:p>
        </w:tc>
        <w:tc>
          <w:tcPr>
            <w:tcW w:w="8370" w:type="dxa"/>
            <w:vAlign w:val="center"/>
          </w:tcPr>
          <w:p w:rsidR="008E69D3" w:rsidRDefault="008E69D3">
            <w:pPr>
              <w:pStyle w:val="TOC1"/>
              <w:spacing w:after="0"/>
            </w:pPr>
          </w:p>
        </w:tc>
      </w:tr>
      <w:tr w:rsidR="008E69D3" w:rsidTr="008E69D3">
        <w:trPr>
          <w:gridAfter w:val="1"/>
          <w:wAfter w:w="8370" w:type="dxa"/>
          <w:trHeight w:val="380"/>
        </w:trPr>
        <w:tc>
          <w:tcPr>
            <w:tcW w:w="1458" w:type="dxa"/>
            <w:vAlign w:val="center"/>
            <w:hideMark/>
          </w:tcPr>
          <w:p w:rsidR="008E69D3" w:rsidRDefault="008E69D3">
            <w:pPr>
              <w:pStyle w:val="TOC1"/>
              <w:spacing w:after="0"/>
              <w:jc w:val="center"/>
            </w:pPr>
            <w:r>
              <w:t>B</w:t>
            </w:r>
          </w:p>
        </w:tc>
        <w:tc>
          <w:tcPr>
            <w:tcW w:w="8370" w:type="dxa"/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BIDDING FORM (TECHNICAL BID)</w:t>
            </w:r>
          </w:p>
        </w:tc>
      </w:tr>
      <w:tr w:rsidR="008E69D3" w:rsidTr="008E69D3">
        <w:trPr>
          <w:gridAfter w:val="1"/>
          <w:wAfter w:w="8370" w:type="dxa"/>
          <w:trHeight w:val="380"/>
        </w:trPr>
        <w:tc>
          <w:tcPr>
            <w:tcW w:w="1458" w:type="dxa"/>
            <w:vAlign w:val="center"/>
            <w:hideMark/>
          </w:tcPr>
          <w:p w:rsidR="008E69D3" w:rsidRDefault="008E69D3">
            <w:pPr>
              <w:pStyle w:val="TOC1"/>
              <w:spacing w:after="0"/>
              <w:jc w:val="center"/>
            </w:pPr>
            <w:r>
              <w:t>B-1</w:t>
            </w:r>
          </w:p>
        </w:tc>
        <w:tc>
          <w:tcPr>
            <w:tcW w:w="8370" w:type="dxa"/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BIDDING FORM (FINANCIAL BID)</w:t>
            </w:r>
          </w:p>
        </w:tc>
      </w:tr>
      <w:tr w:rsidR="008E69D3" w:rsidTr="008E69D3">
        <w:trPr>
          <w:gridAfter w:val="1"/>
          <w:wAfter w:w="8370" w:type="dxa"/>
          <w:trHeight w:val="380"/>
        </w:trPr>
        <w:tc>
          <w:tcPr>
            <w:tcW w:w="1458" w:type="dxa"/>
            <w:vAlign w:val="center"/>
            <w:hideMark/>
          </w:tcPr>
          <w:p w:rsidR="008E69D3" w:rsidRDefault="008E69D3">
            <w:pPr>
              <w:pStyle w:val="TOC1"/>
              <w:spacing w:after="0"/>
              <w:jc w:val="center"/>
            </w:pPr>
            <w:r>
              <w:t>C</w:t>
            </w:r>
          </w:p>
        </w:tc>
        <w:tc>
          <w:tcPr>
            <w:tcW w:w="8370" w:type="dxa"/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BANK GUARANTEE AS EARNEST MONEY (FORMAT)</w:t>
            </w:r>
          </w:p>
        </w:tc>
      </w:tr>
      <w:tr w:rsidR="008E69D3" w:rsidTr="008E69D3">
        <w:trPr>
          <w:gridAfter w:val="1"/>
          <w:wAfter w:w="8370" w:type="dxa"/>
          <w:trHeight w:val="380"/>
        </w:trPr>
        <w:tc>
          <w:tcPr>
            <w:tcW w:w="1458" w:type="dxa"/>
            <w:vAlign w:val="center"/>
            <w:hideMark/>
          </w:tcPr>
          <w:p w:rsidR="008E69D3" w:rsidRDefault="008E69D3">
            <w:pPr>
              <w:pStyle w:val="TOC1"/>
              <w:spacing w:after="0"/>
              <w:jc w:val="center"/>
            </w:pPr>
            <w:r>
              <w:t>D</w:t>
            </w:r>
          </w:p>
        </w:tc>
        <w:tc>
          <w:tcPr>
            <w:tcW w:w="8370" w:type="dxa"/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DECLARATION OF FEES, COMMISSION &amp; BROKERAGE ETC(CERTIFICATE)</w:t>
            </w:r>
          </w:p>
        </w:tc>
      </w:tr>
      <w:tr w:rsidR="008E69D3" w:rsidTr="008E69D3">
        <w:trPr>
          <w:gridAfter w:val="1"/>
          <w:wAfter w:w="8370" w:type="dxa"/>
          <w:trHeight w:val="380"/>
        </w:trPr>
        <w:tc>
          <w:tcPr>
            <w:tcW w:w="1458" w:type="dxa"/>
            <w:vAlign w:val="center"/>
            <w:hideMark/>
          </w:tcPr>
          <w:p w:rsidR="008E69D3" w:rsidRDefault="008E69D3">
            <w:pPr>
              <w:pStyle w:val="TOC1"/>
              <w:spacing w:after="0"/>
              <w:jc w:val="center"/>
            </w:pPr>
            <w:r>
              <w:t>E</w:t>
            </w:r>
          </w:p>
        </w:tc>
        <w:tc>
          <w:tcPr>
            <w:tcW w:w="8370" w:type="dxa"/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LOCAL PURCHASE ORDER (FORMAT)</w:t>
            </w:r>
          </w:p>
        </w:tc>
      </w:tr>
      <w:tr w:rsidR="008E69D3" w:rsidTr="008E69D3">
        <w:trPr>
          <w:gridAfter w:val="1"/>
          <w:wAfter w:w="8370" w:type="dxa"/>
          <w:trHeight w:val="380"/>
        </w:trPr>
        <w:tc>
          <w:tcPr>
            <w:tcW w:w="1458" w:type="dxa"/>
            <w:vAlign w:val="center"/>
            <w:hideMark/>
          </w:tcPr>
          <w:p w:rsidR="008E69D3" w:rsidRDefault="008E69D3">
            <w:pPr>
              <w:pStyle w:val="TOC1"/>
              <w:spacing w:after="0"/>
              <w:jc w:val="center"/>
            </w:pPr>
            <w:r>
              <w:t>F</w:t>
            </w:r>
          </w:p>
        </w:tc>
        <w:tc>
          <w:tcPr>
            <w:tcW w:w="8370" w:type="dxa"/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BANK GUARANTEE AS PERFORMANCE BOND (FORMAT)</w:t>
            </w:r>
          </w:p>
        </w:tc>
      </w:tr>
      <w:tr w:rsidR="008E69D3" w:rsidTr="008E69D3">
        <w:trPr>
          <w:gridAfter w:val="1"/>
          <w:wAfter w:w="8370" w:type="dxa"/>
          <w:trHeight w:val="80"/>
        </w:trPr>
        <w:tc>
          <w:tcPr>
            <w:tcW w:w="1458" w:type="dxa"/>
            <w:vAlign w:val="center"/>
            <w:hideMark/>
          </w:tcPr>
          <w:p w:rsidR="008E69D3" w:rsidRDefault="008E69D3">
            <w:pPr>
              <w:pStyle w:val="TOC1"/>
              <w:spacing w:after="0"/>
              <w:jc w:val="center"/>
            </w:pPr>
            <w:r>
              <w:t>G</w:t>
            </w:r>
          </w:p>
        </w:tc>
        <w:tc>
          <w:tcPr>
            <w:tcW w:w="8370" w:type="dxa"/>
            <w:vAlign w:val="center"/>
            <w:hideMark/>
          </w:tcPr>
          <w:p w:rsidR="008E69D3" w:rsidRDefault="008E69D3">
            <w:pPr>
              <w:pStyle w:val="TOC1"/>
              <w:spacing w:after="0"/>
            </w:pPr>
            <w:r>
              <w:t>BANK GUARANTEE FOR ADVANCE PAYMENT (FORMAT)</w:t>
            </w:r>
          </w:p>
        </w:tc>
      </w:tr>
    </w:tbl>
    <w:p w:rsidR="00BD0874" w:rsidRDefault="00BD0874" w:rsidP="008E69D3"/>
    <w:sectPr w:rsidR="00BD0874" w:rsidSect="008B07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03E57"/>
    <w:multiLevelType w:val="multilevel"/>
    <w:tmpl w:val="CFE2B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C7EB5"/>
    <w:rsid w:val="0018317A"/>
    <w:rsid w:val="00543679"/>
    <w:rsid w:val="006B38F2"/>
    <w:rsid w:val="006C7EB5"/>
    <w:rsid w:val="008322CF"/>
    <w:rsid w:val="008B07BE"/>
    <w:rsid w:val="008E69D3"/>
    <w:rsid w:val="00BD0874"/>
    <w:rsid w:val="00C53832"/>
    <w:rsid w:val="00D77508"/>
    <w:rsid w:val="00E55BD0"/>
    <w:rsid w:val="00F65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unhideWhenUsed/>
    <w:rsid w:val="008E69D3"/>
    <w:pPr>
      <w:tabs>
        <w:tab w:val="left" w:pos="480"/>
        <w:tab w:val="right" w:pos="8630"/>
      </w:tabs>
      <w:spacing w:after="120"/>
    </w:pPr>
    <w:rPr>
      <w:b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Project User</dc:creator>
  <cp:keywords/>
  <dc:description/>
  <cp:lastModifiedBy>Production</cp:lastModifiedBy>
  <cp:revision>8</cp:revision>
  <dcterms:created xsi:type="dcterms:W3CDTF">2016-10-22T10:09:00Z</dcterms:created>
  <dcterms:modified xsi:type="dcterms:W3CDTF">2021-08-27T04:36:00Z</dcterms:modified>
</cp:coreProperties>
</file>